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A3E" w:rsidRDefault="006A393A">
      <w:pPr>
        <w:spacing w:after="9" w:line="240" w:lineRule="auto"/>
        <w:ind w:left="360" w:firstLine="0"/>
        <w:jc w:val="left"/>
      </w:pPr>
      <w:bookmarkStart w:id="0" w:name="_GoBack"/>
      <w:bookmarkEnd w:id="0"/>
      <w:r>
        <w:rPr>
          <w:sz w:val="22"/>
        </w:rPr>
        <w:t xml:space="preserve"> </w:t>
      </w:r>
      <w:r>
        <w:rPr>
          <w:sz w:val="22"/>
        </w:rPr>
        <w:tab/>
      </w:r>
      <w:r>
        <w:rPr>
          <w:rFonts w:ascii="Calibri" w:eastAsia="Calibri" w:hAnsi="Calibri" w:cs="Calibri"/>
          <w:noProof/>
          <w:sz w:val="22"/>
        </w:rPr>
        <mc:AlternateContent>
          <mc:Choice Requires="wpg">
            <w:drawing>
              <wp:inline distT="0" distB="0" distL="0" distR="0">
                <wp:extent cx="1896745" cy="387985"/>
                <wp:effectExtent l="0" t="0" r="0" b="0"/>
                <wp:docPr id="730" name="Group 730"/>
                <wp:cNvGraphicFramePr/>
                <a:graphic xmlns:a="http://schemas.openxmlformats.org/drawingml/2006/main">
                  <a:graphicData uri="http://schemas.microsoft.com/office/word/2010/wordprocessingGroup">
                    <wpg:wgp>
                      <wpg:cNvGrpSpPr/>
                      <wpg:grpSpPr>
                        <a:xfrm>
                          <a:off x="0" y="0"/>
                          <a:ext cx="1896745" cy="387985"/>
                          <a:chOff x="0" y="0"/>
                          <a:chExt cx="1896745" cy="387985"/>
                        </a:xfrm>
                      </wpg:grpSpPr>
                      <wps:wsp>
                        <wps:cNvPr id="182" name="Shape 182"/>
                        <wps:cNvSpPr/>
                        <wps:spPr>
                          <a:xfrm>
                            <a:off x="0" y="0"/>
                            <a:ext cx="1896745" cy="387985"/>
                          </a:xfrm>
                          <a:custGeom>
                            <a:avLst/>
                            <a:gdLst/>
                            <a:ahLst/>
                            <a:cxnLst/>
                            <a:rect l="0" t="0" r="0" b="0"/>
                            <a:pathLst>
                              <a:path w="1896745" h="387985">
                                <a:moveTo>
                                  <a:pt x="0" y="387985"/>
                                </a:moveTo>
                                <a:lnTo>
                                  <a:pt x="1896745" y="387985"/>
                                </a:lnTo>
                                <a:lnTo>
                                  <a:pt x="1896745" y="0"/>
                                </a:lnTo>
                                <a:lnTo>
                                  <a:pt x="0" y="0"/>
                                </a:lnTo>
                                <a:close/>
                              </a:path>
                            </a:pathLst>
                          </a:custGeom>
                          <a:ln w="25400"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83" name="Picture 183"/>
                          <pic:cNvPicPr/>
                        </pic:nvPicPr>
                        <pic:blipFill>
                          <a:blip r:embed="rId5"/>
                          <a:stretch>
                            <a:fillRect/>
                          </a:stretch>
                        </pic:blipFill>
                        <pic:spPr>
                          <a:xfrm>
                            <a:off x="12065" y="57912"/>
                            <a:ext cx="1871472" cy="271272"/>
                          </a:xfrm>
                          <a:prstGeom prst="rect">
                            <a:avLst/>
                          </a:prstGeom>
                        </pic:spPr>
                      </pic:pic>
                      <wps:wsp>
                        <wps:cNvPr id="184" name="Rectangle 184"/>
                        <wps:cNvSpPr/>
                        <wps:spPr>
                          <a:xfrm>
                            <a:off x="104775" y="94869"/>
                            <a:ext cx="865833" cy="241550"/>
                          </a:xfrm>
                          <a:prstGeom prst="rect">
                            <a:avLst/>
                          </a:prstGeom>
                          <a:ln>
                            <a:noFill/>
                          </a:ln>
                        </wps:spPr>
                        <wps:txbx>
                          <w:txbxContent>
                            <w:p w:rsidR="003E3A3E" w:rsidRDefault="006A393A">
                              <w:pPr>
                                <w:spacing w:after="0" w:line="276" w:lineRule="auto"/>
                                <w:ind w:left="0" w:firstLine="0"/>
                                <w:jc w:val="left"/>
                              </w:pPr>
                              <w:r>
                                <w:rPr>
                                  <w:rFonts w:ascii="Calibri" w:eastAsia="Calibri" w:hAnsi="Calibri" w:cs="Calibri"/>
                                  <w:sz w:val="28"/>
                                </w:rPr>
                                <w:t xml:space="preserve">Reg. No: </w:t>
                              </w:r>
                            </w:p>
                          </w:txbxContent>
                        </wps:txbx>
                        <wps:bodyPr horzOverflow="overflow" lIns="0" tIns="0" rIns="0" bIns="0" rtlCol="0">
                          <a:noAutofit/>
                        </wps:bodyPr>
                      </wps:wsp>
                      <wps:wsp>
                        <wps:cNvPr id="185" name="Rectangle 185"/>
                        <wps:cNvSpPr/>
                        <wps:spPr>
                          <a:xfrm>
                            <a:off x="755523" y="94869"/>
                            <a:ext cx="53596" cy="241550"/>
                          </a:xfrm>
                          <a:prstGeom prst="rect">
                            <a:avLst/>
                          </a:prstGeom>
                          <a:ln>
                            <a:noFill/>
                          </a:ln>
                        </wps:spPr>
                        <wps:txbx>
                          <w:txbxContent>
                            <w:p w:rsidR="003E3A3E" w:rsidRDefault="006A393A">
                              <w:pPr>
                                <w:spacing w:after="0" w:line="276" w:lineRule="auto"/>
                                <w:ind w:left="0" w:firstLine="0"/>
                                <w:jc w:val="left"/>
                              </w:pPr>
                              <w:r>
                                <w:rPr>
                                  <w:rFonts w:ascii="Calibri" w:eastAsia="Calibri" w:hAnsi="Calibri" w:cs="Calibri"/>
                                  <w:sz w:val="28"/>
                                </w:rPr>
                                <w:t xml:space="preserve"> </w:t>
                              </w:r>
                            </w:p>
                          </w:txbxContent>
                        </wps:txbx>
                        <wps:bodyPr horzOverflow="overflow" lIns="0" tIns="0" rIns="0" bIns="0" rtlCol="0">
                          <a:noAutofit/>
                        </wps:bodyPr>
                      </wps:wsp>
                    </wpg:wgp>
                  </a:graphicData>
                </a:graphic>
              </wp:inline>
            </w:drawing>
          </mc:Choice>
          <mc:Fallback>
            <w:pict>
              <v:group id="Group 730" o:spid="_x0000_s1026" style="width:149.35pt;height:30.55pt;mso-position-horizontal-relative:char;mso-position-vertical-relative:line" coordsize="18967,38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j2Bu/QMAAOILAAAOAAAAZHJzL2Uyb0RvYy54bWzEVtuO2zgMfV9g/8Hw&#10;eydxEseJMUmx6LSDAovtoNN+gCLLF6wsCZJy69cvSVuOO5e2mAKzBZqhbYoizyGPdP321MroIKxr&#10;tNrEydU0joTiumhUtYm/fvnwZhVHzjNVMKmV2MRn4eK32z//uD6aXMx0rWUhbARBlMuPZhPX3pt8&#10;MnG8Fi1zV9oIBR9LbVvm4dFWk8KyI0Rv5WQ2nS4nR20LYzUXzsHbm+5jvKX4ZSm4/1SWTvhIbmLI&#10;zdOvpd8d/k621yyvLDN1w/s02AuyaFmjYNMh1A3zLNrb5lGotuFWO136K67biS7LhguqAapJpg+q&#10;ubV6b6iWKj9WZoAJoH2A04vD8n8OdzZqik2czQEfxVogifaN8AXAczRVDl631tybO9u/qLonrPhU&#10;2hb/Qi3RiYA9D8CKk484vExW62W2SOOIw7f5Kluv0g55XgM9j5bx+v2PF07CthPMbkjmaKCJ3AUn&#10;93s43dfMCILfIQI9TslqFnAihwhfECzkNYDkcgd4/SZCQ6Es53vnb4UmrNnhb+e71i2Cxepg8ZMK&#10;poUB+GHrG+ZxHaaJZnQckVUPXOHnVh/EF02O/sLYhUxI9eIi1dh1oP879mFBcAt/DUUeu1MLPusJ&#10;HRuabeTDpXYC0IFXWNNgUJ3wcoykVFjyLF1MIRZnoEClZJ5GGYZPFV0YqSAIdldHKVn+LAWiIdVn&#10;UcIEYZvTOmer3TtpowNDzaF/2B+UILjimrKRclg1fXYVujJpatbH6sP0G1DIPhJ6CpK7h2F5n02n&#10;eaAcUGdQPkhpWERpaeWH9Qr0mjYcVYvmThdn0gECBMZte20ansP/Xp/AejR3P9dxWOX3VsR9kPaX&#10;YrTM/rs3b0BKgehm18jGn+lYAEgxKXW4azgOIT6MR3geRhi+47YwxHMsNvjhKuQMn78LspON+QDs&#10;IVxo9+kCug8U+YmKO7W/0XzfCuW748sKaDc4O13dGBdHNhftToAa249Fggmx3HkrPIcuDm3DcfKB&#10;uuEDZXlJDHN+RnqS2XQJKgwzk2brhGQLWmDQ2ixZZCBuKNKzLJmB3e0UJN7YToIiNCBHEBfq3SBH&#10;kFRw6bHr8qAEIS08TF5FoReB3s+QIlOVRIIXWA0mAI1wH46yMNLhQBnOsWS6yLIOq/VitVx3ZASs&#10;Vst0NYcmIqgWSZoGnXoRVCgiyK/S2Fod5k9Ijj/tTn0J3RBGtbbfPsHtq5QaVAwEmqw4kh8VnH0w&#10;6T4YNhi7YFgv32m6FXVb/7X3umyoty5jDjT2lL0ad4B5dwsZc0fXhV/mLkvTdAbsQB8/wV06T9fL&#10;/4E6umXRUF/wfV0G6bYEF0mSj/7SizfV8TMxfrmab/8D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DfDedo3AAAAAQBAAAPAAAAZHJzL2Rvd25yZXYueG1sTI9BS8NAEIXvgv9hGcGb&#10;3WzF2sZsSinqqQhtBeltmp0modnZkN0m6b939aKXgcd7vPdNthxtI3rqfO1Yg5okIIgLZ2ouNXzu&#10;3x7mIHxANtg4Jg1X8rDMb28yTI0beEv9LpQilrBPUUMVQptK6YuKLPqJa4mjd3KdxRBlV0rT4RDL&#10;bSOnSTKTFmuOCxW2tK6oOO8uVsP7gMPqUb32m/NpfT3snz6+Noq0vr8bVy8gAo3hLww/+BEd8sh0&#10;dBc2XjQa4iPh90Zvupg/gzhqmCkFMs/kf/j8GwAA//8DAFBLAwQKAAAAAAAAACEA5iW/fcsAAADL&#10;AAAAFAAAAGRycy9tZWRpYS9pbWFnZTEucG5niVBORw0KGgoAAAANSUhEUgAAAZkAAAA7CAYAAACp&#10;BvefAAAAAXNSR0IArs4c6QAAAARnQU1BAACxjwv8YQUAAAB1SURBVHhe7cExAQAAAMKg9U9tCj8g&#10;AAAAAAAAAAAAAAAAAAAAAAAAAAAAAAAAAAAAAAAAAAAAAAAAAAAAAAAAAAAAAAAAAAAAAAAAAAAA&#10;AAAAAAAAAAAAAAAAAAAAAAAAAAAAAAAAAAAAAAAAAAAAAAAAeKkBeVYAATAc8/QAAAAASUVORK5C&#10;YIJQSwECLQAUAAYACAAAACEAsYJntgoBAAATAgAAEwAAAAAAAAAAAAAAAAAAAAAAW0NvbnRlbnRf&#10;VHlwZXNdLnhtbFBLAQItABQABgAIAAAAIQA4/SH/1gAAAJQBAAALAAAAAAAAAAAAAAAAADsBAABf&#10;cmVscy8ucmVsc1BLAQItABQABgAIAAAAIQBKj2Bu/QMAAOILAAAOAAAAAAAAAAAAAAAAADoCAABk&#10;cnMvZTJvRG9jLnhtbFBLAQItABQABgAIAAAAIQCqJg6+vAAAACEBAAAZAAAAAAAAAAAAAAAAAGMG&#10;AABkcnMvX3JlbHMvZTJvRG9jLnhtbC5yZWxzUEsBAi0AFAAGAAgAAAAhAN8N52jcAAAABAEAAA8A&#10;AAAAAAAAAAAAAAAAVgcAAGRycy9kb3ducmV2LnhtbFBLAQItAAoAAAAAAAAAIQDmJb99ywAAAMsA&#10;AAAUAAAAAAAAAAAAAAAAAF8IAABkcnMvbWVkaWEvaW1hZ2UxLnBuZ1BLBQYAAAAABgAGAHwBAABc&#10;CQAAAAA=&#10;">
                <v:shape id="Shape 182" o:spid="_x0000_s1027" style="position:absolute;width:18967;height:3879;visibility:visible;mso-wrap-style:square;v-text-anchor:top" coordsize="1896745,387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PBrsEA&#10;AADcAAAADwAAAGRycy9kb3ducmV2LnhtbERPS4vCMBC+L+x/CCN426atIKVrFBEKe1gQn+xxaMa2&#10;2ExKk6313xtB8DYf33MWq9G0YqDeNZYVJFEMgri0uuFKwfFQfGUgnEfW2FomBXdysFp+fiww1/bG&#10;Oxr2vhIhhF2OCmrvu1xKV9Zk0EW2Iw7cxfYGfYB9JXWPtxBuWpnG8VwabDg01NjRpqbyuv83Cjbl&#10;1v5tT8N5d5lRkSTxL7XrTKnpZFx/g/A0+rf45f7RYX6WwvOZcIFc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UDwa7BAAAA3AAAAA8AAAAAAAAAAAAAAAAAmAIAAGRycy9kb3du&#10;cmV2LnhtbFBLBQYAAAAABAAEAPUAAACGAwAAAAA=&#10;" path="m,387985r1896745,l1896745,,,,,387985xe" filled="f" strokeweight="2pt">
                  <v:path arrowok="t" textboxrect="0,0,1896745,387985"/>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3" o:spid="_x0000_s1028" type="#_x0000_t75" style="position:absolute;left:120;top:579;width:18715;height:27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8Tlm7DAAAA3AAAAA8AAABkcnMvZG93bnJldi54bWxET01rwkAQvRf8D8sI3ppNtYSQukoRhF56&#10;0BaJtzE7ZkOzszG7iem/7xYKvc3jfc56O9lWjNT7xrGCpyQFQVw53XCt4PNj/5iD8AFZY+uYFHyT&#10;h+1m9rDGQrs7H2g8hlrEEPYFKjAhdIWUvjJk0SeuI47c1fUWQ4R9LXWP9xhuW7lM00xabDg2GOxo&#10;Z6j6Og5WwTk/ZM+67IbycjN7zq7h5k/vSi3m0+sLiEBT+Bf/ud90nJ+v4PeZeIHc/A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OWbsMAAADcAAAADwAAAAAAAAAAAAAAAACf&#10;AgAAZHJzL2Rvd25yZXYueG1sUEsFBgAAAAAEAAQA9wAAAI8DAAAAAA==&#10;">
                  <v:imagedata r:id="rId6" o:title=""/>
                </v:shape>
                <v:rect id="Rectangle 184" o:spid="_x0000_s1029" style="position:absolute;left:1047;top:948;width:8659;height:24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PpE8IA&#10;AADcAAAADwAAAGRycy9kb3ducmV2LnhtbERPS4vCMBC+L+x/CCN4W1NlWWo1iqwuevQF6m1oxrbY&#10;TEoTbd1fbwTB23x8zxlPW1OKG9WusKyg34tAEKdWF5wp2O/+vmIQziNrLC2Tgjs5mE4+P8aYaNvw&#10;hm5bn4kQwi5BBbn3VSKlS3My6Hq2Ig7c2dYGfYB1JnWNTQg3pRxE0Y80WHBoyLGi35zSy/ZqFCzj&#10;anZc2f8mKxen5WF9GM53Q69Ut9PORiA8tf4tfrlXOsyPv+H5TLhAT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0+kTwgAAANwAAAAPAAAAAAAAAAAAAAAAAJgCAABkcnMvZG93&#10;bnJldi54bWxQSwUGAAAAAAQABAD1AAAAhwMAAAAA&#10;" filled="f" stroked="f">
                  <v:textbox inset="0,0,0,0">
                    <w:txbxContent>
                      <w:p w:rsidR="003E3A3E" w:rsidRDefault="006A393A">
                        <w:pPr>
                          <w:spacing w:after="0" w:line="276" w:lineRule="auto"/>
                          <w:ind w:left="0" w:firstLine="0"/>
                          <w:jc w:val="left"/>
                        </w:pPr>
                        <w:r>
                          <w:rPr>
                            <w:rFonts w:ascii="Calibri" w:eastAsia="Calibri" w:hAnsi="Calibri" w:cs="Calibri"/>
                            <w:sz w:val="28"/>
                          </w:rPr>
                          <w:t xml:space="preserve">Reg. No: </w:t>
                        </w:r>
                      </w:p>
                    </w:txbxContent>
                  </v:textbox>
                </v:rect>
                <v:rect id="Rectangle 185" o:spid="_x0000_s1030" style="position:absolute;left:7555;top:948;width:536;height:24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9MiMIA&#10;AADcAAAADwAAAGRycy9kb3ducmV2LnhtbERPS4vCMBC+L+x/CCN4W1OFXWo1iqwuevQF6m1oxrbY&#10;TEoTbd1fbwTB23x8zxlPW1OKG9WusKyg34tAEKdWF5wp2O/+vmIQziNrLC2Tgjs5mE4+P8aYaNvw&#10;hm5bn4kQwi5BBbn3VSKlS3My6Hq2Ig7c2dYGfYB1JnWNTQg3pRxE0Y80WHBoyLGi35zSy/ZqFCzj&#10;anZc2f8mKxen5WF9GM53Q69Ut9PORiA8tf4tfrlXOsyPv+H5TLhAT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n0yIwgAAANwAAAAPAAAAAAAAAAAAAAAAAJgCAABkcnMvZG93&#10;bnJldi54bWxQSwUGAAAAAAQABAD1AAAAhwMAAAAA&#10;" filled="f" stroked="f">
                  <v:textbox inset="0,0,0,0">
                    <w:txbxContent>
                      <w:p w:rsidR="003E3A3E" w:rsidRDefault="006A393A">
                        <w:pPr>
                          <w:spacing w:after="0" w:line="276" w:lineRule="auto"/>
                          <w:ind w:left="0" w:firstLine="0"/>
                          <w:jc w:val="left"/>
                        </w:pPr>
                        <w:r>
                          <w:rPr>
                            <w:rFonts w:ascii="Calibri" w:eastAsia="Calibri" w:hAnsi="Calibri" w:cs="Calibri"/>
                            <w:sz w:val="28"/>
                          </w:rPr>
                          <w:t xml:space="preserve"> </w:t>
                        </w:r>
                      </w:p>
                    </w:txbxContent>
                  </v:textbox>
                </v:rect>
                <w10:anchorlock/>
              </v:group>
            </w:pict>
          </mc:Fallback>
        </mc:AlternateContent>
      </w:r>
    </w:p>
    <w:p w:rsidR="003E3A3E" w:rsidRDefault="006A393A">
      <w:pPr>
        <w:spacing w:after="0" w:line="240" w:lineRule="auto"/>
        <w:ind w:left="360" w:firstLine="0"/>
        <w:jc w:val="left"/>
      </w:pPr>
      <w:r>
        <w:rPr>
          <w:rFonts w:ascii="Calibri" w:eastAsia="Calibri" w:hAnsi="Calibri" w:cs="Calibri"/>
          <w:b/>
          <w:sz w:val="28"/>
        </w:rPr>
        <w:t xml:space="preserve"> </w:t>
      </w:r>
    </w:p>
    <w:p w:rsidR="003E3A3E" w:rsidRDefault="006A393A">
      <w:pPr>
        <w:spacing w:after="65" w:line="233" w:lineRule="auto"/>
        <w:ind w:left="100" w:firstLine="0"/>
        <w:jc w:val="center"/>
      </w:pPr>
      <w:r>
        <w:rPr>
          <w:b/>
          <w:sz w:val="36"/>
        </w:rPr>
        <w:t xml:space="preserve">POSTGRADUATE INSTITUTE OF AGRICULTURE UNIVERSITY OF PERADENIYA </w:t>
      </w:r>
    </w:p>
    <w:p w:rsidR="003E3A3E" w:rsidRDefault="006A393A">
      <w:pPr>
        <w:spacing w:after="1" w:line="240" w:lineRule="auto"/>
        <w:ind w:left="0" w:firstLine="0"/>
        <w:jc w:val="center"/>
      </w:pPr>
      <w:r>
        <w:rPr>
          <w:rFonts w:ascii="Calibri" w:eastAsia="Calibri" w:hAnsi="Calibri" w:cs="Calibri"/>
          <w:b/>
          <w:sz w:val="36"/>
        </w:rPr>
        <w:t xml:space="preserve"> </w:t>
      </w:r>
    </w:p>
    <w:p w:rsidR="003E3A3E" w:rsidRDefault="006A393A">
      <w:pPr>
        <w:spacing w:after="2" w:line="240" w:lineRule="auto"/>
        <w:ind w:left="1920" w:firstLine="0"/>
        <w:jc w:val="left"/>
      </w:pPr>
      <w:r>
        <w:rPr>
          <w:b/>
          <w:sz w:val="32"/>
        </w:rPr>
        <w:t xml:space="preserve">Application for refund of science / Library Deposits </w:t>
      </w:r>
    </w:p>
    <w:p w:rsidR="003E3A3E" w:rsidRDefault="006A393A">
      <w:pPr>
        <w:spacing w:after="39" w:line="240" w:lineRule="auto"/>
        <w:ind w:left="0" w:firstLine="0"/>
        <w:jc w:val="center"/>
      </w:pPr>
      <w:r>
        <w:rPr>
          <w:b/>
          <w:sz w:val="32"/>
        </w:rPr>
        <w:t xml:space="preserve">(To be submitted in Duplicate) </w:t>
      </w:r>
    </w:p>
    <w:p w:rsidR="003E3A3E" w:rsidRDefault="006A393A">
      <w:pPr>
        <w:spacing w:after="32" w:line="240" w:lineRule="auto"/>
        <w:ind w:left="0" w:firstLine="0"/>
        <w:jc w:val="center"/>
      </w:pPr>
      <w:r>
        <w:rPr>
          <w:rFonts w:ascii="Calibri" w:eastAsia="Calibri" w:hAnsi="Calibri" w:cs="Calibri"/>
          <w:b/>
        </w:rPr>
        <w:t xml:space="preserve"> </w:t>
      </w:r>
    </w:p>
    <w:p w:rsidR="003E3A3E" w:rsidRDefault="006A393A">
      <w:pPr>
        <w:spacing w:after="272" w:line="240" w:lineRule="auto"/>
        <w:ind w:left="0" w:firstLine="0"/>
        <w:jc w:val="left"/>
      </w:pPr>
      <w:r>
        <w:rPr>
          <w:rFonts w:ascii="Calibri" w:eastAsia="Calibri" w:hAnsi="Calibri" w:cs="Calibri"/>
          <w:sz w:val="22"/>
        </w:rPr>
        <w:t xml:space="preserve"> </w:t>
      </w:r>
    </w:p>
    <w:p w:rsidR="003E3A3E" w:rsidRDefault="006A393A">
      <w:pPr>
        <w:numPr>
          <w:ilvl w:val="0"/>
          <w:numId w:val="1"/>
        </w:numPr>
        <w:spacing w:line="584" w:lineRule="auto"/>
        <w:ind w:hanging="360"/>
      </w:pPr>
      <w:r>
        <w:t xml:space="preserve">Full Name: - ………………………………………………..…………………………………                       ………………………..………………………………………………………. </w:t>
      </w:r>
    </w:p>
    <w:p w:rsidR="003E3A3E" w:rsidRDefault="006A393A">
      <w:pPr>
        <w:numPr>
          <w:ilvl w:val="0"/>
          <w:numId w:val="1"/>
        </w:numPr>
        <w:ind w:hanging="360"/>
      </w:pPr>
      <w:r>
        <w:t xml:space="preserve">Address     : - ………………………………………….………………………………………. </w:t>
      </w:r>
    </w:p>
    <w:p w:rsidR="003E3A3E" w:rsidRDefault="006A393A">
      <w:pPr>
        <w:ind w:left="1090"/>
      </w:pPr>
      <w:r>
        <w:t xml:space="preserve">                       …………………………………….…………………………………………….. </w:t>
      </w:r>
    </w:p>
    <w:p w:rsidR="003E3A3E" w:rsidRDefault="006A393A">
      <w:pPr>
        <w:numPr>
          <w:ilvl w:val="0"/>
          <w:numId w:val="1"/>
        </w:numPr>
        <w:spacing w:after="1"/>
        <w:ind w:hanging="360"/>
      </w:pPr>
      <w:proofErr w:type="spellStart"/>
      <w:r>
        <w:t>Programme</w:t>
      </w:r>
      <w:proofErr w:type="spellEnd"/>
      <w:r>
        <w:t xml:space="preserve"> of study: - M.Sc. in………………………………</w:t>
      </w:r>
      <w:r>
        <w:t xml:space="preserve">...….……./MBA/M.Phil./Ph.D. </w:t>
      </w:r>
    </w:p>
    <w:p w:rsidR="003E3A3E" w:rsidRDefault="006A393A">
      <w:pPr>
        <w:ind w:left="1090"/>
      </w:pPr>
      <w:r>
        <w:t xml:space="preserve">                                               (Strike off whichever is inapplicable) </w:t>
      </w:r>
    </w:p>
    <w:p w:rsidR="003E3A3E" w:rsidRDefault="006A393A">
      <w:pPr>
        <w:numPr>
          <w:ilvl w:val="0"/>
          <w:numId w:val="1"/>
        </w:numPr>
        <w:ind w:hanging="360"/>
      </w:pPr>
      <w:r>
        <w:t xml:space="preserve">Board of study    :-……………………………..…..………………………………...…………. </w:t>
      </w:r>
    </w:p>
    <w:p w:rsidR="003E3A3E" w:rsidRDefault="006A393A">
      <w:pPr>
        <w:numPr>
          <w:ilvl w:val="0"/>
          <w:numId w:val="1"/>
        </w:numPr>
        <w:ind w:hanging="360"/>
      </w:pPr>
      <w:r>
        <w:t xml:space="preserve">Date of Completion of the </w:t>
      </w:r>
      <w:proofErr w:type="spellStart"/>
      <w:r>
        <w:t>Programme</w:t>
      </w:r>
      <w:proofErr w:type="spellEnd"/>
      <w:r>
        <w:t xml:space="preserve"> of Study:-……………………………………............. </w:t>
      </w:r>
    </w:p>
    <w:p w:rsidR="003E3A3E" w:rsidRDefault="006A393A">
      <w:pPr>
        <w:numPr>
          <w:ilvl w:val="0"/>
          <w:numId w:val="1"/>
        </w:numPr>
        <w:ind w:hanging="360"/>
      </w:pPr>
      <w:r>
        <w:t>Do you w</w:t>
      </w:r>
      <w:r>
        <w:t xml:space="preserve">ish to donate the deposit/ s to the student welfare fund:-…………………………. </w:t>
      </w:r>
    </w:p>
    <w:p w:rsidR="003E3A3E" w:rsidRDefault="006A393A">
      <w:pPr>
        <w:numPr>
          <w:ilvl w:val="0"/>
          <w:numId w:val="1"/>
        </w:numPr>
        <w:spacing w:after="608"/>
        <w:ind w:hanging="360"/>
      </w:pPr>
      <w:r>
        <w:t xml:space="preserve">Telephone Number     :-…………………………….….………………………………………. </w:t>
      </w:r>
    </w:p>
    <w:p w:rsidR="003E3A3E" w:rsidRDefault="006A393A">
      <w:pPr>
        <w:spacing w:after="0" w:line="240" w:lineRule="auto"/>
        <w:ind w:left="1080" w:firstLine="0"/>
        <w:jc w:val="left"/>
      </w:pPr>
      <w:r>
        <w:t xml:space="preserve"> </w:t>
      </w:r>
    </w:p>
    <w:p w:rsidR="003E3A3E" w:rsidRDefault="006A393A">
      <w:pPr>
        <w:spacing w:after="0" w:line="240" w:lineRule="auto"/>
        <w:ind w:left="720" w:firstLine="0"/>
        <w:jc w:val="left"/>
      </w:pPr>
      <w:r>
        <w:t xml:space="preserve"> </w:t>
      </w:r>
    </w:p>
    <w:p w:rsidR="003E3A3E" w:rsidRDefault="006A393A">
      <w:pPr>
        <w:spacing w:after="0" w:line="240" w:lineRule="auto"/>
        <w:ind w:left="720" w:firstLine="0"/>
        <w:jc w:val="left"/>
      </w:pPr>
      <w:r>
        <w:t xml:space="preserve"> </w:t>
      </w:r>
    </w:p>
    <w:p w:rsidR="003E3A3E" w:rsidRDefault="006A393A">
      <w:pPr>
        <w:spacing w:after="35" w:line="240" w:lineRule="auto"/>
        <w:ind w:left="720" w:firstLine="0"/>
        <w:jc w:val="left"/>
      </w:pPr>
      <w:r>
        <w:t xml:space="preserve"> </w:t>
      </w:r>
    </w:p>
    <w:p w:rsidR="003E3A3E" w:rsidRDefault="006A393A">
      <w:pPr>
        <w:spacing w:after="0"/>
        <w:ind w:left="1065" w:hanging="360"/>
      </w:pPr>
      <w:r>
        <w:t xml:space="preserve">Date:-……………………………. </w:t>
      </w:r>
      <w:r>
        <w:tab/>
        <w:t xml:space="preserve"> </w:t>
      </w:r>
      <w:r>
        <w:tab/>
        <w:t xml:space="preserve"> </w:t>
      </w:r>
      <w:r>
        <w:tab/>
        <w:t xml:space="preserve"> </w:t>
      </w:r>
      <w:r>
        <w:tab/>
        <w:t xml:space="preserve">          ………………………….…  </w:t>
      </w:r>
      <w:r>
        <w:tab/>
        <w:t xml:space="preserve"> </w:t>
      </w:r>
      <w:r>
        <w:tab/>
        <w:t xml:space="preserve"> </w:t>
      </w:r>
      <w:r>
        <w:tab/>
        <w:t xml:space="preserve"> </w:t>
      </w:r>
      <w:r>
        <w:tab/>
        <w:t xml:space="preserve"> </w:t>
      </w:r>
      <w:r>
        <w:tab/>
        <w:t xml:space="preserve"> </w:t>
      </w:r>
      <w:r>
        <w:tab/>
        <w:t xml:space="preserve"> </w:t>
      </w:r>
      <w:r>
        <w:tab/>
        <w:t xml:space="preserve"> </w:t>
      </w:r>
      <w:r>
        <w:tab/>
        <w:t xml:space="preserve">              Signature of the student </w:t>
      </w:r>
    </w:p>
    <w:p w:rsidR="003E3A3E" w:rsidRDefault="006A393A">
      <w:pPr>
        <w:spacing w:after="0" w:line="240" w:lineRule="auto"/>
        <w:ind w:left="1080" w:firstLine="0"/>
        <w:jc w:val="left"/>
      </w:pPr>
      <w:r>
        <w:t xml:space="preserve"> </w:t>
      </w:r>
    </w:p>
    <w:p w:rsidR="003E3A3E" w:rsidRDefault="006A393A">
      <w:pPr>
        <w:spacing w:after="0" w:line="240" w:lineRule="auto"/>
        <w:ind w:left="1080" w:firstLine="0"/>
        <w:jc w:val="left"/>
      </w:pPr>
      <w:r>
        <w:t xml:space="preserve"> </w:t>
      </w:r>
    </w:p>
    <w:p w:rsidR="003E3A3E" w:rsidRDefault="006A393A">
      <w:pPr>
        <w:spacing w:after="0" w:line="240" w:lineRule="auto"/>
        <w:ind w:left="360" w:firstLine="0"/>
        <w:jc w:val="left"/>
      </w:pPr>
      <w:r>
        <w:t xml:space="preserve"> </w:t>
      </w:r>
    </w:p>
    <w:p w:rsidR="003E3A3E" w:rsidRDefault="006A393A">
      <w:pPr>
        <w:spacing w:after="0" w:line="240" w:lineRule="auto"/>
        <w:ind w:left="360" w:firstLine="0"/>
        <w:jc w:val="left"/>
      </w:pPr>
      <w:r>
        <w:t xml:space="preserve"> </w:t>
      </w:r>
    </w:p>
    <w:p w:rsidR="003E3A3E" w:rsidRDefault="006A393A">
      <w:pPr>
        <w:spacing w:after="0" w:line="240" w:lineRule="auto"/>
        <w:ind w:left="360" w:firstLine="0"/>
        <w:jc w:val="left"/>
      </w:pPr>
      <w:r>
        <w:lastRenderedPageBreak/>
        <w:t xml:space="preserve"> </w:t>
      </w:r>
    </w:p>
    <w:p w:rsidR="003E3A3E" w:rsidRDefault="006A393A">
      <w:pPr>
        <w:spacing w:after="0"/>
        <w:ind w:left="1080" w:hanging="720"/>
      </w:pPr>
      <w:r>
        <w:t>Note: - This Application form should be duly filled &amp; returned to the PGIA office within 03 months after completion of the course. It any student fails to return within this prescribed period, action will be taken to credit the deposit money to student wel</w:t>
      </w:r>
      <w:r>
        <w:t xml:space="preserve">fare fund. </w:t>
      </w:r>
    </w:p>
    <w:p w:rsidR="003E3A3E" w:rsidRDefault="006A393A">
      <w:pPr>
        <w:spacing w:after="0" w:line="240" w:lineRule="auto"/>
        <w:ind w:left="540" w:firstLine="0"/>
        <w:jc w:val="left"/>
      </w:pPr>
      <w:r>
        <w:t xml:space="preserve"> </w:t>
      </w:r>
    </w:p>
    <w:p w:rsidR="003E3A3E" w:rsidRDefault="006A393A">
      <w:pPr>
        <w:spacing w:after="0" w:line="240" w:lineRule="auto"/>
        <w:ind w:left="1080" w:firstLine="0"/>
        <w:jc w:val="left"/>
      </w:pPr>
      <w:r>
        <w:t xml:space="preserve"> </w:t>
      </w:r>
    </w:p>
    <w:p w:rsidR="003E3A3E" w:rsidRDefault="006A393A">
      <w:pPr>
        <w:spacing w:after="0" w:line="240" w:lineRule="auto"/>
        <w:ind w:left="1080" w:firstLine="0"/>
        <w:jc w:val="left"/>
      </w:pPr>
      <w:r>
        <w:t xml:space="preserve"> </w:t>
      </w:r>
    </w:p>
    <w:sectPr w:rsidR="003E3A3E">
      <w:pgSz w:w="11906" w:h="16838"/>
      <w:pgMar w:top="1440" w:right="652" w:bottom="144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7E17B87"/>
    <w:multiLevelType w:val="hybridMultilevel"/>
    <w:tmpl w:val="91609010"/>
    <w:lvl w:ilvl="0" w:tplc="217CDEB6">
      <w:start w:val="1"/>
      <w:numFmt w:val="decimal"/>
      <w:lvlText w:val="%1."/>
      <w:lvlJc w:val="left"/>
      <w:pPr>
        <w:ind w:left="10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7518B564">
      <w:start w:val="1"/>
      <w:numFmt w:val="lowerLetter"/>
      <w:lvlText w:val="%2"/>
      <w:lvlJc w:val="left"/>
      <w:pPr>
        <w:ind w:left="17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343AF0C4">
      <w:start w:val="1"/>
      <w:numFmt w:val="lowerRoman"/>
      <w:lvlText w:val="%3"/>
      <w:lvlJc w:val="left"/>
      <w:pPr>
        <w:ind w:left="25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11065654">
      <w:start w:val="1"/>
      <w:numFmt w:val="decimal"/>
      <w:lvlText w:val="%4"/>
      <w:lvlJc w:val="left"/>
      <w:pPr>
        <w:ind w:left="32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254A126C">
      <w:start w:val="1"/>
      <w:numFmt w:val="lowerLetter"/>
      <w:lvlText w:val="%5"/>
      <w:lvlJc w:val="left"/>
      <w:pPr>
        <w:ind w:left="39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059CA57A">
      <w:start w:val="1"/>
      <w:numFmt w:val="lowerRoman"/>
      <w:lvlText w:val="%6"/>
      <w:lvlJc w:val="left"/>
      <w:pPr>
        <w:ind w:left="46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D228F038">
      <w:start w:val="1"/>
      <w:numFmt w:val="decimal"/>
      <w:lvlText w:val="%7"/>
      <w:lvlJc w:val="left"/>
      <w:pPr>
        <w:ind w:left="53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488A51B0">
      <w:start w:val="1"/>
      <w:numFmt w:val="lowerLetter"/>
      <w:lvlText w:val="%8"/>
      <w:lvlJc w:val="left"/>
      <w:pPr>
        <w:ind w:left="61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4EB4C3CE">
      <w:start w:val="1"/>
      <w:numFmt w:val="lowerRoman"/>
      <w:lvlText w:val="%9"/>
      <w:lvlJc w:val="left"/>
      <w:pPr>
        <w:ind w:left="68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A3E"/>
    <w:rsid w:val="003E3A3E"/>
    <w:rsid w:val="006A3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B4A361-94D6-4CB6-8836-6752449E3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37" w:line="243" w:lineRule="auto"/>
      <w:ind w:left="715"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178</Words>
  <Characters>1019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pc-user</dc:creator>
  <cp:keywords/>
  <cp:lastModifiedBy>Student</cp:lastModifiedBy>
  <cp:revision>2</cp:revision>
  <dcterms:created xsi:type="dcterms:W3CDTF">2026-07-01T09:38:00Z</dcterms:created>
  <dcterms:modified xsi:type="dcterms:W3CDTF">2026-07-01T09:38:00Z</dcterms:modified>
</cp:coreProperties>
</file>